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34" w:rsidRDefault="008B7E34" w:rsidP="008B7E34">
      <w:pPr>
        <w:pStyle w:val="a3"/>
        <w:spacing w:before="0" w:after="100" w:afterAutospacing="1"/>
      </w:pPr>
      <w:r>
        <w:rPr>
          <w:rFonts w:ascii="Times New Roman" w:hAnsi="Times New Roman" w:cs="Times New Roman" w:hint="eastAsia"/>
        </w:rPr>
        <w:t>关于做好</w:t>
      </w:r>
      <w:r w:rsidR="00837744">
        <w:rPr>
          <w:rFonts w:ascii="Times New Roman" w:hAnsi="Times New Roman" w:cs="Times New Roman" w:hint="eastAsia"/>
        </w:rPr>
        <w:t>2012</w:t>
      </w:r>
      <w:r w:rsidR="00837744">
        <w:rPr>
          <w:rFonts w:ascii="Times New Roman" w:hAnsi="Times New Roman" w:cs="Times New Roman" w:hint="eastAsia"/>
        </w:rPr>
        <w:t>级</w:t>
      </w:r>
      <w:r>
        <w:rPr>
          <w:rFonts w:hint="eastAsia"/>
        </w:rPr>
        <w:t>研究生学位论文</w:t>
      </w:r>
      <w:r w:rsidR="00141406">
        <w:rPr>
          <w:rFonts w:hint="eastAsia"/>
        </w:rPr>
        <w:t>下阶段</w:t>
      </w:r>
      <w:r>
        <w:rPr>
          <w:rFonts w:hint="eastAsia"/>
        </w:rPr>
        <w:t>工作的通知</w:t>
      </w:r>
    </w:p>
    <w:p w:rsidR="008B7E34" w:rsidRPr="00837744" w:rsidRDefault="008B7E34" w:rsidP="00837744">
      <w:pPr>
        <w:adjustRightInd w:val="0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37744">
        <w:rPr>
          <w:rFonts w:ascii="仿宋_GB2312" w:eastAsia="仿宋_GB2312" w:hint="eastAsia"/>
          <w:b/>
          <w:sz w:val="32"/>
          <w:szCs w:val="32"/>
        </w:rPr>
        <w:t>2012级硕士研究生及硕士生导师：</w:t>
      </w:r>
    </w:p>
    <w:p w:rsidR="008B7E34" w:rsidRPr="00837744" w:rsidRDefault="008B7E34" w:rsidP="00837744">
      <w:pPr>
        <w:adjustRightInd w:val="0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837744">
        <w:rPr>
          <w:rFonts w:ascii="仿宋_GB2312" w:eastAsia="仿宋_GB2312" w:hint="eastAsia"/>
          <w:b/>
          <w:bCs/>
          <w:sz w:val="32"/>
          <w:szCs w:val="32"/>
        </w:rPr>
        <w:t>根据《广东金融学院关于开展2012级研究生学位论文工作的通知》以及目前该工作进展的具体情况，学校拟对下阶段学位论文工作做出以下安排</w:t>
      </w:r>
      <w:r w:rsidR="00837744" w:rsidRPr="00837744">
        <w:rPr>
          <w:rFonts w:ascii="仿宋_GB2312" w:eastAsia="仿宋_GB2312" w:hint="eastAsia"/>
          <w:b/>
          <w:bCs/>
          <w:sz w:val="32"/>
          <w:szCs w:val="32"/>
        </w:rPr>
        <w:t>，具体内容请见下表</w:t>
      </w:r>
      <w:r w:rsidRPr="00837744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837744" w:rsidRDefault="00837744" w:rsidP="00837744">
      <w:pPr>
        <w:jc w:val="center"/>
      </w:pPr>
      <w:r>
        <w:rPr>
          <w:rFonts w:ascii="仿宋_GB2312" w:eastAsia="仿宋_GB2312" w:hint="eastAsia"/>
          <w:b/>
          <w:sz w:val="28"/>
          <w:szCs w:val="28"/>
        </w:rPr>
        <w:t xml:space="preserve">表 </w:t>
      </w:r>
      <w:r w:rsidRPr="00837744">
        <w:rPr>
          <w:rFonts w:ascii="仿宋_GB2312" w:eastAsia="仿宋_GB2312" w:hint="eastAsia"/>
          <w:b/>
          <w:sz w:val="28"/>
          <w:szCs w:val="28"/>
        </w:rPr>
        <w:t>2013届研究生学位论文工作安排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754"/>
        <w:gridCol w:w="1417"/>
        <w:gridCol w:w="7020"/>
      </w:tblGrid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shd w:val="clear" w:color="auto" w:fill="FDE9D9" w:themeFill="accent6" w:themeFillTint="33"/>
            <w:vAlign w:val="center"/>
          </w:tcPr>
          <w:p w:rsidR="008B7E34" w:rsidRPr="008B7E34" w:rsidRDefault="008B7E34" w:rsidP="00837744">
            <w:pPr>
              <w:pStyle w:val="a4"/>
              <w:spacing w:before="100" w:beforeAutospacing="1" w:after="100" w:afterAutospacing="1" w:line="240" w:lineRule="exact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8437" w:type="dxa"/>
            <w:gridSpan w:val="2"/>
            <w:shd w:val="clear" w:color="auto" w:fill="FDE9D9" w:themeFill="accent6" w:themeFillTint="33"/>
            <w:vAlign w:val="center"/>
          </w:tcPr>
          <w:p w:rsidR="008B7E34" w:rsidRPr="008B7E34" w:rsidRDefault="008B7E34" w:rsidP="00837744">
            <w:pPr>
              <w:pStyle w:val="a4"/>
              <w:spacing w:before="100" w:beforeAutospacing="1" w:after="100" w:afterAutospacing="1" w:line="240" w:lineRule="exact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工 作 职 责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 w:val="restart"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论文定稿</w:t>
            </w:r>
          </w:p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（4月5日）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硕士生</w:t>
            </w:r>
          </w:p>
        </w:tc>
        <w:tc>
          <w:tcPr>
            <w:tcW w:w="7020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在导师的指导下按照要求撰写完成学位论文。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7020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指导硕士生撰写学位论文。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研究生处</w:t>
            </w:r>
          </w:p>
        </w:tc>
        <w:tc>
          <w:tcPr>
            <w:tcW w:w="7020" w:type="dxa"/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制定相关的规定。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 w:val="restart"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论文送审</w:t>
            </w:r>
          </w:p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（4月14日）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硕士生</w:t>
            </w:r>
          </w:p>
        </w:tc>
        <w:tc>
          <w:tcPr>
            <w:tcW w:w="7020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pacing w:val="-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pacing w:val="-2"/>
                <w:sz w:val="28"/>
                <w:szCs w:val="28"/>
              </w:rPr>
              <w:t>在规定的时间内向研究生处提交</w:t>
            </w:r>
            <w:r w:rsidRPr="008B7E34">
              <w:rPr>
                <w:rFonts w:ascii="仿宋_GB2312" w:eastAsia="仿宋_GB2312" w:hint="eastAsia"/>
                <w:b/>
                <w:spacing w:val="-2"/>
                <w:sz w:val="28"/>
                <w:szCs w:val="28"/>
              </w:rPr>
              <w:t>学位论文送审稿</w:t>
            </w:r>
            <w:r w:rsidRPr="008B7E34">
              <w:rPr>
                <w:rFonts w:ascii="仿宋_GB2312" w:eastAsia="仿宋_GB2312" w:hint="eastAsia"/>
                <w:spacing w:val="-2"/>
                <w:sz w:val="28"/>
                <w:szCs w:val="28"/>
              </w:rPr>
              <w:t>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7020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指导研究生完成学位论文，并对论文的质量写出评语。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研究生处</w:t>
            </w:r>
          </w:p>
        </w:tc>
        <w:tc>
          <w:tcPr>
            <w:tcW w:w="7020" w:type="dxa"/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制定相关的规定，安排匿名送审研究生学位论文。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 w:val="restart"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论文答辩</w:t>
            </w:r>
          </w:p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（5月16日）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硕士生</w:t>
            </w:r>
          </w:p>
        </w:tc>
        <w:tc>
          <w:tcPr>
            <w:tcW w:w="7020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按照研究生处的安排，参加论文答辩。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7020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按照研究生处的安排，参加研究生论文答辩。</w:t>
            </w:r>
          </w:p>
        </w:tc>
      </w:tr>
      <w:tr w:rsidR="00837744" w:rsidRPr="008B7E34" w:rsidTr="00837744">
        <w:trPr>
          <w:trHeight w:hRule="exact" w:val="170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研究生处</w:t>
            </w:r>
          </w:p>
        </w:tc>
        <w:tc>
          <w:tcPr>
            <w:tcW w:w="7020" w:type="dxa"/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制定相关的规定，安排硕士学位论文答辩，整理论文答辩结果等相关材料。</w:t>
            </w:r>
          </w:p>
        </w:tc>
      </w:tr>
      <w:tr w:rsidR="00837744" w:rsidRPr="008B7E34" w:rsidTr="00837744">
        <w:trPr>
          <w:trHeight w:hRule="exact" w:val="1701"/>
          <w:jc w:val="center"/>
        </w:trPr>
        <w:tc>
          <w:tcPr>
            <w:tcW w:w="1754" w:type="dxa"/>
            <w:vMerge w:val="restart"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论文修订</w:t>
            </w:r>
          </w:p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（5月23日）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硕士生</w:t>
            </w:r>
          </w:p>
        </w:tc>
        <w:tc>
          <w:tcPr>
            <w:tcW w:w="7020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按照专家的意见修改论文。经导师认可后，打印</w:t>
            </w: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论文最终稿</w:t>
            </w:r>
            <w:r w:rsidRPr="008B7E34">
              <w:rPr>
                <w:rFonts w:ascii="仿宋_GB2312" w:eastAsia="仿宋_GB2312" w:hint="eastAsia"/>
                <w:sz w:val="28"/>
                <w:szCs w:val="28"/>
              </w:rPr>
              <w:t>，并按照要求提交到研究生处。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7020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督促研究生修改论文，并对论文的质量写出详细的报告。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研究生处</w:t>
            </w:r>
          </w:p>
        </w:tc>
        <w:tc>
          <w:tcPr>
            <w:tcW w:w="7020" w:type="dxa"/>
            <w:shd w:val="clear" w:color="auto" w:fill="CCC0D9" w:themeFill="accent4" w:themeFillTint="66"/>
            <w:vAlign w:val="center"/>
          </w:tcPr>
          <w:p w:rsidR="008B7E34" w:rsidRPr="008B7E34" w:rsidRDefault="0083774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将</w:t>
            </w:r>
            <w:r w:rsidRPr="008B7E34">
              <w:rPr>
                <w:rFonts w:ascii="仿宋_GB2312" w:eastAsia="仿宋_GB2312" w:hint="eastAsia"/>
                <w:sz w:val="28"/>
                <w:szCs w:val="28"/>
              </w:rPr>
              <w:t>学位论文最终稿</w:t>
            </w:r>
            <w:r w:rsidR="008B7E34" w:rsidRPr="008B7E34">
              <w:rPr>
                <w:rFonts w:ascii="仿宋_GB2312" w:eastAsia="仿宋_GB2312" w:hint="eastAsia"/>
                <w:sz w:val="28"/>
                <w:szCs w:val="28"/>
              </w:rPr>
              <w:t>移交到校档案室。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 w:val="restart"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学位授予</w:t>
            </w:r>
          </w:p>
          <w:p w:rsidR="008B7E34" w:rsidRPr="008B7E34" w:rsidRDefault="008B7E34" w:rsidP="00837744">
            <w:pPr>
              <w:pStyle w:val="a4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（6月10日）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硕士生</w:t>
            </w:r>
          </w:p>
        </w:tc>
        <w:tc>
          <w:tcPr>
            <w:tcW w:w="7020" w:type="dxa"/>
            <w:shd w:val="clear" w:color="auto" w:fill="C2D69B" w:themeFill="accent3" w:themeFillTint="99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填写硕士学位申请表，完成学位信息采集工作。</w:t>
            </w:r>
          </w:p>
        </w:tc>
      </w:tr>
      <w:tr w:rsidR="00837744" w:rsidRPr="008B7E34" w:rsidTr="00837744">
        <w:trPr>
          <w:trHeight w:hRule="exact" w:val="851"/>
          <w:jc w:val="center"/>
        </w:trPr>
        <w:tc>
          <w:tcPr>
            <w:tcW w:w="1754" w:type="dxa"/>
            <w:vMerge/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7020" w:type="dxa"/>
            <w:shd w:val="clear" w:color="auto" w:fill="00B0F0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签署导师意见。</w:t>
            </w:r>
          </w:p>
        </w:tc>
      </w:tr>
      <w:tr w:rsidR="00837744" w:rsidRPr="008B7E34" w:rsidTr="00837744">
        <w:trPr>
          <w:trHeight w:hRule="exact" w:val="4253"/>
          <w:jc w:val="center"/>
        </w:trPr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b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研究生处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3774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进行学位申请资格审查；</w:t>
            </w:r>
          </w:p>
          <w:p w:rsidR="0083774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整理通过论文答辩的硕士研究生的相关文件，提交学位评定分委员会；</w:t>
            </w:r>
          </w:p>
          <w:p w:rsidR="0083774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整理学位评定分委员会的表决结果，提交给校学位评定委员会表决通过学位的授予；</w:t>
            </w:r>
          </w:p>
          <w:p w:rsidR="008B7E34" w:rsidRPr="008B7E34" w:rsidRDefault="008B7E34" w:rsidP="00837744">
            <w:pPr>
              <w:pStyle w:val="a4"/>
              <w:spacing w:line="240" w:lineRule="auto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sz w:val="28"/>
                <w:szCs w:val="28"/>
              </w:rPr>
              <w:t>组织学位授予仪式。</w:t>
            </w:r>
          </w:p>
        </w:tc>
      </w:tr>
      <w:tr w:rsidR="008B7E34" w:rsidRPr="008B7E34" w:rsidTr="00837744">
        <w:trPr>
          <w:trHeight w:hRule="exact" w:val="1701"/>
          <w:jc w:val="center"/>
        </w:trPr>
        <w:tc>
          <w:tcPr>
            <w:tcW w:w="10191" w:type="dxa"/>
            <w:gridSpan w:val="3"/>
            <w:shd w:val="clear" w:color="auto" w:fill="FBD4B4" w:themeFill="accent6" w:themeFillTint="66"/>
            <w:vAlign w:val="center"/>
          </w:tcPr>
          <w:p w:rsidR="008B7E34" w:rsidRPr="008B7E34" w:rsidRDefault="008B7E34" w:rsidP="0083774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B7E34">
              <w:rPr>
                <w:rFonts w:ascii="仿宋_GB2312" w:eastAsia="仿宋_GB2312" w:hint="eastAsia"/>
                <w:b/>
                <w:sz w:val="28"/>
                <w:szCs w:val="28"/>
              </w:rPr>
              <w:t>备注：</w:t>
            </w:r>
            <w:r w:rsidRPr="008B7E34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“双盲评审”两位专家评阅意见一致认为应推迟答辩的学位论文，以及硕士学位论文经答辩未通过者，须经认真修改并在半年后一年内方可再次申请答辩。</w:t>
            </w:r>
          </w:p>
        </w:tc>
      </w:tr>
    </w:tbl>
    <w:p w:rsidR="008B7E34" w:rsidRDefault="008B7E34"/>
    <w:p w:rsidR="00837744" w:rsidRDefault="00837744">
      <w:pPr>
        <w:rPr>
          <w:sz w:val="32"/>
          <w:szCs w:val="32"/>
        </w:rPr>
      </w:pPr>
      <w:r w:rsidRPr="00837744">
        <w:rPr>
          <w:rFonts w:hint="eastAsia"/>
          <w:sz w:val="32"/>
          <w:szCs w:val="32"/>
        </w:rPr>
        <w:t>特此通知。</w:t>
      </w:r>
    </w:p>
    <w:p w:rsidR="00837744" w:rsidRDefault="00837744" w:rsidP="00837744">
      <w:pPr>
        <w:ind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研究生处</w:t>
      </w:r>
    </w:p>
    <w:p w:rsidR="00837744" w:rsidRPr="00837744" w:rsidRDefault="00837744" w:rsidP="00837744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2382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</w:p>
    <w:sectPr w:rsidR="00837744" w:rsidRPr="00837744" w:rsidSect="00F64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F5" w:rsidRDefault="00823BF5" w:rsidP="00837744">
      <w:r>
        <w:separator/>
      </w:r>
    </w:p>
  </w:endnote>
  <w:endnote w:type="continuationSeparator" w:id="1">
    <w:p w:rsidR="00823BF5" w:rsidRDefault="00823BF5" w:rsidP="0083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书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4" w:rsidRDefault="00C238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4" w:rsidRDefault="00C238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4" w:rsidRDefault="00C238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F5" w:rsidRDefault="00823BF5" w:rsidP="00837744">
      <w:r>
        <w:separator/>
      </w:r>
    </w:p>
  </w:footnote>
  <w:footnote w:type="continuationSeparator" w:id="1">
    <w:p w:rsidR="00823BF5" w:rsidRDefault="00823BF5" w:rsidP="00837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4" w:rsidRDefault="00C238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44" w:rsidRDefault="00837744" w:rsidP="00C2382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4" w:rsidRDefault="00C238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E34"/>
    <w:rsid w:val="000030BC"/>
    <w:rsid w:val="000058AF"/>
    <w:rsid w:val="00010B3B"/>
    <w:rsid w:val="00012B08"/>
    <w:rsid w:val="000132EA"/>
    <w:rsid w:val="0002045B"/>
    <w:rsid w:val="00023648"/>
    <w:rsid w:val="000244E9"/>
    <w:rsid w:val="000250F5"/>
    <w:rsid w:val="000263D4"/>
    <w:rsid w:val="00027774"/>
    <w:rsid w:val="000278D5"/>
    <w:rsid w:val="000336EC"/>
    <w:rsid w:val="00034E05"/>
    <w:rsid w:val="000353CA"/>
    <w:rsid w:val="000361D7"/>
    <w:rsid w:val="00036367"/>
    <w:rsid w:val="0003764D"/>
    <w:rsid w:val="000442AB"/>
    <w:rsid w:val="000452DB"/>
    <w:rsid w:val="0004608C"/>
    <w:rsid w:val="00047CF1"/>
    <w:rsid w:val="00047CF3"/>
    <w:rsid w:val="0005099A"/>
    <w:rsid w:val="00054B53"/>
    <w:rsid w:val="00060BC4"/>
    <w:rsid w:val="00063DE6"/>
    <w:rsid w:val="00064301"/>
    <w:rsid w:val="00065039"/>
    <w:rsid w:val="00065163"/>
    <w:rsid w:val="00065385"/>
    <w:rsid w:val="00066143"/>
    <w:rsid w:val="000667C8"/>
    <w:rsid w:val="000669B9"/>
    <w:rsid w:val="000742D0"/>
    <w:rsid w:val="00074377"/>
    <w:rsid w:val="000743B2"/>
    <w:rsid w:val="000745B9"/>
    <w:rsid w:val="000770EF"/>
    <w:rsid w:val="00084B6A"/>
    <w:rsid w:val="00084C87"/>
    <w:rsid w:val="0008538F"/>
    <w:rsid w:val="00093C21"/>
    <w:rsid w:val="00094C54"/>
    <w:rsid w:val="000A3F04"/>
    <w:rsid w:val="000A5D9E"/>
    <w:rsid w:val="000A7AB1"/>
    <w:rsid w:val="000A7F9E"/>
    <w:rsid w:val="000B07E4"/>
    <w:rsid w:val="000B2D3D"/>
    <w:rsid w:val="000B3687"/>
    <w:rsid w:val="000C1B8C"/>
    <w:rsid w:val="000C1FB6"/>
    <w:rsid w:val="000C37E7"/>
    <w:rsid w:val="000C3A8D"/>
    <w:rsid w:val="000D6114"/>
    <w:rsid w:val="000E15E9"/>
    <w:rsid w:val="000E2DE4"/>
    <w:rsid w:val="000E5DF2"/>
    <w:rsid w:val="000E5E73"/>
    <w:rsid w:val="000F48FE"/>
    <w:rsid w:val="00104B6E"/>
    <w:rsid w:val="00105093"/>
    <w:rsid w:val="00106F8A"/>
    <w:rsid w:val="00111AF2"/>
    <w:rsid w:val="001162B2"/>
    <w:rsid w:val="00130066"/>
    <w:rsid w:val="00130A19"/>
    <w:rsid w:val="00131E40"/>
    <w:rsid w:val="0013378B"/>
    <w:rsid w:val="0013444E"/>
    <w:rsid w:val="00135177"/>
    <w:rsid w:val="00136780"/>
    <w:rsid w:val="00140321"/>
    <w:rsid w:val="00141406"/>
    <w:rsid w:val="00142794"/>
    <w:rsid w:val="00143A9E"/>
    <w:rsid w:val="001447F1"/>
    <w:rsid w:val="00145EAB"/>
    <w:rsid w:val="001476C7"/>
    <w:rsid w:val="00152CA4"/>
    <w:rsid w:val="00157D1C"/>
    <w:rsid w:val="001602C7"/>
    <w:rsid w:val="001645C0"/>
    <w:rsid w:val="00165AA4"/>
    <w:rsid w:val="00166A7C"/>
    <w:rsid w:val="00170CA2"/>
    <w:rsid w:val="001723D0"/>
    <w:rsid w:val="00175931"/>
    <w:rsid w:val="0018057A"/>
    <w:rsid w:val="00180DCB"/>
    <w:rsid w:val="001820E5"/>
    <w:rsid w:val="00182B9E"/>
    <w:rsid w:val="00183AE5"/>
    <w:rsid w:val="00184C3C"/>
    <w:rsid w:val="0018624A"/>
    <w:rsid w:val="001945C1"/>
    <w:rsid w:val="001A17FD"/>
    <w:rsid w:val="001A21CC"/>
    <w:rsid w:val="001A2FF1"/>
    <w:rsid w:val="001A4A8F"/>
    <w:rsid w:val="001A597A"/>
    <w:rsid w:val="001A5F61"/>
    <w:rsid w:val="001A7D2B"/>
    <w:rsid w:val="001B291B"/>
    <w:rsid w:val="001B6E7A"/>
    <w:rsid w:val="001B7D34"/>
    <w:rsid w:val="001C1D25"/>
    <w:rsid w:val="001C2312"/>
    <w:rsid w:val="001C7740"/>
    <w:rsid w:val="001C798F"/>
    <w:rsid w:val="001C7DAE"/>
    <w:rsid w:val="001D0345"/>
    <w:rsid w:val="001D0CC9"/>
    <w:rsid w:val="001D2093"/>
    <w:rsid w:val="001D380E"/>
    <w:rsid w:val="001D4C68"/>
    <w:rsid w:val="001D619F"/>
    <w:rsid w:val="001D7115"/>
    <w:rsid w:val="001E06A4"/>
    <w:rsid w:val="001E2C84"/>
    <w:rsid w:val="001E3585"/>
    <w:rsid w:val="001E521D"/>
    <w:rsid w:val="001E593D"/>
    <w:rsid w:val="001F115E"/>
    <w:rsid w:val="001F128F"/>
    <w:rsid w:val="001F4FA6"/>
    <w:rsid w:val="001F59D8"/>
    <w:rsid w:val="00202556"/>
    <w:rsid w:val="00204261"/>
    <w:rsid w:val="0020655A"/>
    <w:rsid w:val="00211BCB"/>
    <w:rsid w:val="002151BB"/>
    <w:rsid w:val="00226001"/>
    <w:rsid w:val="00226F5A"/>
    <w:rsid w:val="00235FA0"/>
    <w:rsid w:val="00235FBB"/>
    <w:rsid w:val="0024438F"/>
    <w:rsid w:val="00244743"/>
    <w:rsid w:val="002514B0"/>
    <w:rsid w:val="00256309"/>
    <w:rsid w:val="002649CC"/>
    <w:rsid w:val="002650E8"/>
    <w:rsid w:val="00272E92"/>
    <w:rsid w:val="002749E3"/>
    <w:rsid w:val="00276D1A"/>
    <w:rsid w:val="0028016D"/>
    <w:rsid w:val="002830F7"/>
    <w:rsid w:val="00283542"/>
    <w:rsid w:val="002847BC"/>
    <w:rsid w:val="0028540B"/>
    <w:rsid w:val="00292671"/>
    <w:rsid w:val="0029535A"/>
    <w:rsid w:val="00296EA8"/>
    <w:rsid w:val="002A131D"/>
    <w:rsid w:val="002A27BE"/>
    <w:rsid w:val="002A338B"/>
    <w:rsid w:val="002A6875"/>
    <w:rsid w:val="002B1BA6"/>
    <w:rsid w:val="002B2D47"/>
    <w:rsid w:val="002B3662"/>
    <w:rsid w:val="002B37AA"/>
    <w:rsid w:val="002C142E"/>
    <w:rsid w:val="002C3EAE"/>
    <w:rsid w:val="002C68E9"/>
    <w:rsid w:val="002D2ACD"/>
    <w:rsid w:val="002E17AA"/>
    <w:rsid w:val="002E7829"/>
    <w:rsid w:val="002F34A5"/>
    <w:rsid w:val="002F4A4F"/>
    <w:rsid w:val="00303B8E"/>
    <w:rsid w:val="00307CFB"/>
    <w:rsid w:val="00310556"/>
    <w:rsid w:val="003112C6"/>
    <w:rsid w:val="00317560"/>
    <w:rsid w:val="0032189A"/>
    <w:rsid w:val="003322A9"/>
    <w:rsid w:val="0033536F"/>
    <w:rsid w:val="00336BCA"/>
    <w:rsid w:val="00337577"/>
    <w:rsid w:val="003375D5"/>
    <w:rsid w:val="003378AF"/>
    <w:rsid w:val="00343243"/>
    <w:rsid w:val="003441F3"/>
    <w:rsid w:val="0034552A"/>
    <w:rsid w:val="00351FFE"/>
    <w:rsid w:val="00352285"/>
    <w:rsid w:val="00356962"/>
    <w:rsid w:val="003668DB"/>
    <w:rsid w:val="003716C2"/>
    <w:rsid w:val="00371A15"/>
    <w:rsid w:val="00371AFF"/>
    <w:rsid w:val="00375512"/>
    <w:rsid w:val="0038035D"/>
    <w:rsid w:val="00381727"/>
    <w:rsid w:val="0038447C"/>
    <w:rsid w:val="0039069B"/>
    <w:rsid w:val="00397A66"/>
    <w:rsid w:val="003A3398"/>
    <w:rsid w:val="003A3B05"/>
    <w:rsid w:val="003A477F"/>
    <w:rsid w:val="003A692B"/>
    <w:rsid w:val="003B1296"/>
    <w:rsid w:val="003B2004"/>
    <w:rsid w:val="003B38B1"/>
    <w:rsid w:val="003B3D1F"/>
    <w:rsid w:val="003B5BEB"/>
    <w:rsid w:val="003B5C7E"/>
    <w:rsid w:val="003B73A1"/>
    <w:rsid w:val="003C0155"/>
    <w:rsid w:val="003C1CF9"/>
    <w:rsid w:val="003C6E4F"/>
    <w:rsid w:val="003C79DA"/>
    <w:rsid w:val="003D0518"/>
    <w:rsid w:val="003D197E"/>
    <w:rsid w:val="003D3452"/>
    <w:rsid w:val="003D4CC1"/>
    <w:rsid w:val="003D6AE7"/>
    <w:rsid w:val="003E1C54"/>
    <w:rsid w:val="003E2074"/>
    <w:rsid w:val="003E54C9"/>
    <w:rsid w:val="003E7F7D"/>
    <w:rsid w:val="003F21C1"/>
    <w:rsid w:val="003F2BD0"/>
    <w:rsid w:val="003F703F"/>
    <w:rsid w:val="003F7F40"/>
    <w:rsid w:val="004047E6"/>
    <w:rsid w:val="00405386"/>
    <w:rsid w:val="00405B3A"/>
    <w:rsid w:val="00405ED8"/>
    <w:rsid w:val="00406106"/>
    <w:rsid w:val="00417A37"/>
    <w:rsid w:val="00422106"/>
    <w:rsid w:val="00423116"/>
    <w:rsid w:val="004251E3"/>
    <w:rsid w:val="004252DB"/>
    <w:rsid w:val="0042577A"/>
    <w:rsid w:val="00433E95"/>
    <w:rsid w:val="00436DFB"/>
    <w:rsid w:val="00437366"/>
    <w:rsid w:val="00437A35"/>
    <w:rsid w:val="0044414F"/>
    <w:rsid w:val="00444F06"/>
    <w:rsid w:val="00445908"/>
    <w:rsid w:val="00447391"/>
    <w:rsid w:val="00452426"/>
    <w:rsid w:val="0045792A"/>
    <w:rsid w:val="00457F8A"/>
    <w:rsid w:val="00460649"/>
    <w:rsid w:val="00460BC1"/>
    <w:rsid w:val="0046220E"/>
    <w:rsid w:val="004626B6"/>
    <w:rsid w:val="0046289C"/>
    <w:rsid w:val="00463EE7"/>
    <w:rsid w:val="0046521A"/>
    <w:rsid w:val="00467354"/>
    <w:rsid w:val="00470E9A"/>
    <w:rsid w:val="004722D6"/>
    <w:rsid w:val="004731BF"/>
    <w:rsid w:val="00475F88"/>
    <w:rsid w:val="0048014A"/>
    <w:rsid w:val="00487107"/>
    <w:rsid w:val="00490AAB"/>
    <w:rsid w:val="00492F4D"/>
    <w:rsid w:val="0049389B"/>
    <w:rsid w:val="00493C0A"/>
    <w:rsid w:val="0049575E"/>
    <w:rsid w:val="004A31BA"/>
    <w:rsid w:val="004A571B"/>
    <w:rsid w:val="004B2095"/>
    <w:rsid w:val="004C05B9"/>
    <w:rsid w:val="004C5F65"/>
    <w:rsid w:val="004D2971"/>
    <w:rsid w:val="004D2BD7"/>
    <w:rsid w:val="004D68D8"/>
    <w:rsid w:val="004E0E46"/>
    <w:rsid w:val="004E1379"/>
    <w:rsid w:val="004E20C4"/>
    <w:rsid w:val="004E3158"/>
    <w:rsid w:val="004E614B"/>
    <w:rsid w:val="004E6EBA"/>
    <w:rsid w:val="004F011B"/>
    <w:rsid w:val="004F0D16"/>
    <w:rsid w:val="004F23B5"/>
    <w:rsid w:val="004F6B79"/>
    <w:rsid w:val="004F7BB8"/>
    <w:rsid w:val="00500EAA"/>
    <w:rsid w:val="005013A9"/>
    <w:rsid w:val="00503EF8"/>
    <w:rsid w:val="0050741B"/>
    <w:rsid w:val="005162AD"/>
    <w:rsid w:val="00521D14"/>
    <w:rsid w:val="00523293"/>
    <w:rsid w:val="00524954"/>
    <w:rsid w:val="00525AB7"/>
    <w:rsid w:val="005276C5"/>
    <w:rsid w:val="0053580D"/>
    <w:rsid w:val="00543B72"/>
    <w:rsid w:val="00544B7E"/>
    <w:rsid w:val="00544BB1"/>
    <w:rsid w:val="005474A1"/>
    <w:rsid w:val="00552BD3"/>
    <w:rsid w:val="00555633"/>
    <w:rsid w:val="00557068"/>
    <w:rsid w:val="00557892"/>
    <w:rsid w:val="00560FBB"/>
    <w:rsid w:val="00564EFE"/>
    <w:rsid w:val="00565612"/>
    <w:rsid w:val="005730FD"/>
    <w:rsid w:val="00573AE9"/>
    <w:rsid w:val="00573DA6"/>
    <w:rsid w:val="005816A2"/>
    <w:rsid w:val="0058278A"/>
    <w:rsid w:val="00582977"/>
    <w:rsid w:val="00583E54"/>
    <w:rsid w:val="0058442A"/>
    <w:rsid w:val="00593C36"/>
    <w:rsid w:val="00595E6A"/>
    <w:rsid w:val="005A1727"/>
    <w:rsid w:val="005A1C61"/>
    <w:rsid w:val="005B19A4"/>
    <w:rsid w:val="005B7072"/>
    <w:rsid w:val="005C0524"/>
    <w:rsid w:val="005C4831"/>
    <w:rsid w:val="005D1443"/>
    <w:rsid w:val="005D6046"/>
    <w:rsid w:val="005E2745"/>
    <w:rsid w:val="005E31EB"/>
    <w:rsid w:val="005E3870"/>
    <w:rsid w:val="005E5C93"/>
    <w:rsid w:val="005E5D85"/>
    <w:rsid w:val="005F3F11"/>
    <w:rsid w:val="005F4406"/>
    <w:rsid w:val="005F6025"/>
    <w:rsid w:val="005F7136"/>
    <w:rsid w:val="00605103"/>
    <w:rsid w:val="00605754"/>
    <w:rsid w:val="00607646"/>
    <w:rsid w:val="00610E7A"/>
    <w:rsid w:val="00611170"/>
    <w:rsid w:val="006113CF"/>
    <w:rsid w:val="00614FFE"/>
    <w:rsid w:val="00620264"/>
    <w:rsid w:val="00621405"/>
    <w:rsid w:val="0062441A"/>
    <w:rsid w:val="00627A53"/>
    <w:rsid w:val="0063041A"/>
    <w:rsid w:val="00632F47"/>
    <w:rsid w:val="00641AB4"/>
    <w:rsid w:val="00643D52"/>
    <w:rsid w:val="00646480"/>
    <w:rsid w:val="006466CF"/>
    <w:rsid w:val="00652662"/>
    <w:rsid w:val="006552AD"/>
    <w:rsid w:val="00657981"/>
    <w:rsid w:val="00657A08"/>
    <w:rsid w:val="00657EBE"/>
    <w:rsid w:val="00661E54"/>
    <w:rsid w:val="00662AA9"/>
    <w:rsid w:val="006635EA"/>
    <w:rsid w:val="00667158"/>
    <w:rsid w:val="00673F66"/>
    <w:rsid w:val="00673FAF"/>
    <w:rsid w:val="00675811"/>
    <w:rsid w:val="00677CCF"/>
    <w:rsid w:val="00680858"/>
    <w:rsid w:val="0068351C"/>
    <w:rsid w:val="00685463"/>
    <w:rsid w:val="00687510"/>
    <w:rsid w:val="006905F9"/>
    <w:rsid w:val="00691A63"/>
    <w:rsid w:val="0069342E"/>
    <w:rsid w:val="0069384D"/>
    <w:rsid w:val="006945E0"/>
    <w:rsid w:val="00694DD5"/>
    <w:rsid w:val="00695174"/>
    <w:rsid w:val="00696F34"/>
    <w:rsid w:val="006A1883"/>
    <w:rsid w:val="006A2DB4"/>
    <w:rsid w:val="006A5F9E"/>
    <w:rsid w:val="006A6267"/>
    <w:rsid w:val="006B02E4"/>
    <w:rsid w:val="006B1504"/>
    <w:rsid w:val="006B1F5D"/>
    <w:rsid w:val="006B2144"/>
    <w:rsid w:val="006B226A"/>
    <w:rsid w:val="006B331F"/>
    <w:rsid w:val="006C0622"/>
    <w:rsid w:val="006C0E52"/>
    <w:rsid w:val="006C5DE7"/>
    <w:rsid w:val="006C71D6"/>
    <w:rsid w:val="006C7FB4"/>
    <w:rsid w:val="006D0986"/>
    <w:rsid w:val="006D70F4"/>
    <w:rsid w:val="006E0684"/>
    <w:rsid w:val="006E17F2"/>
    <w:rsid w:val="006F0B4A"/>
    <w:rsid w:val="006F126C"/>
    <w:rsid w:val="006F3EE2"/>
    <w:rsid w:val="006F6E5B"/>
    <w:rsid w:val="006F7C50"/>
    <w:rsid w:val="0070100D"/>
    <w:rsid w:val="0070208B"/>
    <w:rsid w:val="0071042F"/>
    <w:rsid w:val="0071071A"/>
    <w:rsid w:val="00711301"/>
    <w:rsid w:val="0071286D"/>
    <w:rsid w:val="00715F4D"/>
    <w:rsid w:val="0071742D"/>
    <w:rsid w:val="00717D48"/>
    <w:rsid w:val="0072118C"/>
    <w:rsid w:val="0072182B"/>
    <w:rsid w:val="007224D5"/>
    <w:rsid w:val="00723C36"/>
    <w:rsid w:val="0072649E"/>
    <w:rsid w:val="00727D3F"/>
    <w:rsid w:val="00742097"/>
    <w:rsid w:val="007432CD"/>
    <w:rsid w:val="007477F0"/>
    <w:rsid w:val="00751E21"/>
    <w:rsid w:val="00752FFE"/>
    <w:rsid w:val="007556E9"/>
    <w:rsid w:val="00755A74"/>
    <w:rsid w:val="0076060A"/>
    <w:rsid w:val="00765C51"/>
    <w:rsid w:val="0076738A"/>
    <w:rsid w:val="007720AE"/>
    <w:rsid w:val="0077259F"/>
    <w:rsid w:val="00772D39"/>
    <w:rsid w:val="007731A0"/>
    <w:rsid w:val="0077561C"/>
    <w:rsid w:val="00776CCC"/>
    <w:rsid w:val="00782EF9"/>
    <w:rsid w:val="0078786A"/>
    <w:rsid w:val="0079100F"/>
    <w:rsid w:val="00794C85"/>
    <w:rsid w:val="00794E2D"/>
    <w:rsid w:val="007953B6"/>
    <w:rsid w:val="007A69D2"/>
    <w:rsid w:val="007B0247"/>
    <w:rsid w:val="007B0FAE"/>
    <w:rsid w:val="007B3143"/>
    <w:rsid w:val="007B3F07"/>
    <w:rsid w:val="007C033B"/>
    <w:rsid w:val="007C1607"/>
    <w:rsid w:val="007C3BE2"/>
    <w:rsid w:val="007D3571"/>
    <w:rsid w:val="007D4CA1"/>
    <w:rsid w:val="007D4E48"/>
    <w:rsid w:val="007D6949"/>
    <w:rsid w:val="007E072F"/>
    <w:rsid w:val="007E0853"/>
    <w:rsid w:val="007E0D9C"/>
    <w:rsid w:val="007E1583"/>
    <w:rsid w:val="007E4329"/>
    <w:rsid w:val="007E7CC7"/>
    <w:rsid w:val="007F1727"/>
    <w:rsid w:val="007F3FD6"/>
    <w:rsid w:val="007F555D"/>
    <w:rsid w:val="00800E7A"/>
    <w:rsid w:val="00801057"/>
    <w:rsid w:val="00803C12"/>
    <w:rsid w:val="008040A9"/>
    <w:rsid w:val="008052C4"/>
    <w:rsid w:val="0080771E"/>
    <w:rsid w:val="00811D43"/>
    <w:rsid w:val="0082171F"/>
    <w:rsid w:val="00821F50"/>
    <w:rsid w:val="008237B1"/>
    <w:rsid w:val="008239FA"/>
    <w:rsid w:val="00823BF5"/>
    <w:rsid w:val="0082425F"/>
    <w:rsid w:val="00827250"/>
    <w:rsid w:val="0083134F"/>
    <w:rsid w:val="00831AD2"/>
    <w:rsid w:val="0083390A"/>
    <w:rsid w:val="00833BE9"/>
    <w:rsid w:val="0083521A"/>
    <w:rsid w:val="00836FF2"/>
    <w:rsid w:val="0083769C"/>
    <w:rsid w:val="00837744"/>
    <w:rsid w:val="00841E21"/>
    <w:rsid w:val="008467C8"/>
    <w:rsid w:val="00852174"/>
    <w:rsid w:val="008569F6"/>
    <w:rsid w:val="00860AEE"/>
    <w:rsid w:val="00863052"/>
    <w:rsid w:val="0086444F"/>
    <w:rsid w:val="00866DDC"/>
    <w:rsid w:val="00871989"/>
    <w:rsid w:val="00873B85"/>
    <w:rsid w:val="00873EC9"/>
    <w:rsid w:val="0087403E"/>
    <w:rsid w:val="00875A0F"/>
    <w:rsid w:val="0087779A"/>
    <w:rsid w:val="00894C03"/>
    <w:rsid w:val="00897225"/>
    <w:rsid w:val="008A03FB"/>
    <w:rsid w:val="008A2984"/>
    <w:rsid w:val="008A3713"/>
    <w:rsid w:val="008A3E4B"/>
    <w:rsid w:val="008A49CF"/>
    <w:rsid w:val="008A561F"/>
    <w:rsid w:val="008A64C3"/>
    <w:rsid w:val="008A6FF9"/>
    <w:rsid w:val="008B0DB2"/>
    <w:rsid w:val="008B23CA"/>
    <w:rsid w:val="008B52B3"/>
    <w:rsid w:val="008B61D4"/>
    <w:rsid w:val="008B7E34"/>
    <w:rsid w:val="008C0851"/>
    <w:rsid w:val="008C49D1"/>
    <w:rsid w:val="008C4AD6"/>
    <w:rsid w:val="008C7FAD"/>
    <w:rsid w:val="008D1EC1"/>
    <w:rsid w:val="008D3BC7"/>
    <w:rsid w:val="008D3E1A"/>
    <w:rsid w:val="008D671C"/>
    <w:rsid w:val="008D729B"/>
    <w:rsid w:val="008E0764"/>
    <w:rsid w:val="008E0CED"/>
    <w:rsid w:val="008E36DF"/>
    <w:rsid w:val="008E3ADB"/>
    <w:rsid w:val="008E53B5"/>
    <w:rsid w:val="008E7060"/>
    <w:rsid w:val="008F27B6"/>
    <w:rsid w:val="008F4BBB"/>
    <w:rsid w:val="008F59C0"/>
    <w:rsid w:val="00900003"/>
    <w:rsid w:val="00902683"/>
    <w:rsid w:val="00904597"/>
    <w:rsid w:val="009055F2"/>
    <w:rsid w:val="00906840"/>
    <w:rsid w:val="00910566"/>
    <w:rsid w:val="009108CD"/>
    <w:rsid w:val="009154CD"/>
    <w:rsid w:val="009202B9"/>
    <w:rsid w:val="0092539B"/>
    <w:rsid w:val="00930E0F"/>
    <w:rsid w:val="00930F84"/>
    <w:rsid w:val="00931F96"/>
    <w:rsid w:val="0093234A"/>
    <w:rsid w:val="00932F77"/>
    <w:rsid w:val="00933261"/>
    <w:rsid w:val="00942E52"/>
    <w:rsid w:val="00945577"/>
    <w:rsid w:val="00946886"/>
    <w:rsid w:val="0095190F"/>
    <w:rsid w:val="009540E2"/>
    <w:rsid w:val="00955E18"/>
    <w:rsid w:val="00957904"/>
    <w:rsid w:val="00961703"/>
    <w:rsid w:val="00967288"/>
    <w:rsid w:val="00967938"/>
    <w:rsid w:val="0096797D"/>
    <w:rsid w:val="00973FAD"/>
    <w:rsid w:val="00974FC9"/>
    <w:rsid w:val="009755B2"/>
    <w:rsid w:val="009761AA"/>
    <w:rsid w:val="00985A51"/>
    <w:rsid w:val="00985ABC"/>
    <w:rsid w:val="00985F9E"/>
    <w:rsid w:val="0098624B"/>
    <w:rsid w:val="00987068"/>
    <w:rsid w:val="00987FBF"/>
    <w:rsid w:val="00992F0B"/>
    <w:rsid w:val="009A093C"/>
    <w:rsid w:val="009A3329"/>
    <w:rsid w:val="009A6F74"/>
    <w:rsid w:val="009B39B7"/>
    <w:rsid w:val="009B66A0"/>
    <w:rsid w:val="009B6A75"/>
    <w:rsid w:val="009B764F"/>
    <w:rsid w:val="009C31EF"/>
    <w:rsid w:val="009C4667"/>
    <w:rsid w:val="009D200F"/>
    <w:rsid w:val="009D2FEA"/>
    <w:rsid w:val="009D48BF"/>
    <w:rsid w:val="009D72FD"/>
    <w:rsid w:val="009E2C95"/>
    <w:rsid w:val="009E2D5E"/>
    <w:rsid w:val="009E4FE5"/>
    <w:rsid w:val="009E50E3"/>
    <w:rsid w:val="009E52BC"/>
    <w:rsid w:val="00A03169"/>
    <w:rsid w:val="00A0363E"/>
    <w:rsid w:val="00A06443"/>
    <w:rsid w:val="00A12AB3"/>
    <w:rsid w:val="00A16933"/>
    <w:rsid w:val="00A16FAF"/>
    <w:rsid w:val="00A22199"/>
    <w:rsid w:val="00A22A64"/>
    <w:rsid w:val="00A24DE4"/>
    <w:rsid w:val="00A25050"/>
    <w:rsid w:val="00A261F1"/>
    <w:rsid w:val="00A30DE2"/>
    <w:rsid w:val="00A32215"/>
    <w:rsid w:val="00A358D9"/>
    <w:rsid w:val="00A36B77"/>
    <w:rsid w:val="00A36D60"/>
    <w:rsid w:val="00A37622"/>
    <w:rsid w:val="00A44B87"/>
    <w:rsid w:val="00A45551"/>
    <w:rsid w:val="00A47F3D"/>
    <w:rsid w:val="00A518C4"/>
    <w:rsid w:val="00A52AD7"/>
    <w:rsid w:val="00A52ADE"/>
    <w:rsid w:val="00A57845"/>
    <w:rsid w:val="00A57BE1"/>
    <w:rsid w:val="00A60CB6"/>
    <w:rsid w:val="00A63E72"/>
    <w:rsid w:val="00A64184"/>
    <w:rsid w:val="00A712B2"/>
    <w:rsid w:val="00A728C3"/>
    <w:rsid w:val="00A736DE"/>
    <w:rsid w:val="00A74495"/>
    <w:rsid w:val="00A80643"/>
    <w:rsid w:val="00A83919"/>
    <w:rsid w:val="00A83C50"/>
    <w:rsid w:val="00A86DEA"/>
    <w:rsid w:val="00A87176"/>
    <w:rsid w:val="00A958CB"/>
    <w:rsid w:val="00A9676D"/>
    <w:rsid w:val="00A96DA9"/>
    <w:rsid w:val="00A975F3"/>
    <w:rsid w:val="00A97794"/>
    <w:rsid w:val="00A97AA4"/>
    <w:rsid w:val="00AA0FC2"/>
    <w:rsid w:val="00AA197B"/>
    <w:rsid w:val="00AA26CB"/>
    <w:rsid w:val="00AA43AD"/>
    <w:rsid w:val="00AA4ABC"/>
    <w:rsid w:val="00AA67B2"/>
    <w:rsid w:val="00AA7CAA"/>
    <w:rsid w:val="00AB19F6"/>
    <w:rsid w:val="00AB1DBE"/>
    <w:rsid w:val="00AB6750"/>
    <w:rsid w:val="00AB6D22"/>
    <w:rsid w:val="00AC0DBA"/>
    <w:rsid w:val="00AC1536"/>
    <w:rsid w:val="00AC1D16"/>
    <w:rsid w:val="00AC6611"/>
    <w:rsid w:val="00AD2720"/>
    <w:rsid w:val="00AE1997"/>
    <w:rsid w:val="00AE395F"/>
    <w:rsid w:val="00AE527F"/>
    <w:rsid w:val="00AF39E4"/>
    <w:rsid w:val="00AF45C7"/>
    <w:rsid w:val="00B0017E"/>
    <w:rsid w:val="00B004E2"/>
    <w:rsid w:val="00B02148"/>
    <w:rsid w:val="00B03EA9"/>
    <w:rsid w:val="00B05D8D"/>
    <w:rsid w:val="00B0704F"/>
    <w:rsid w:val="00B109EC"/>
    <w:rsid w:val="00B10F8A"/>
    <w:rsid w:val="00B13D11"/>
    <w:rsid w:val="00B26252"/>
    <w:rsid w:val="00B2755B"/>
    <w:rsid w:val="00B3025A"/>
    <w:rsid w:val="00B36CF0"/>
    <w:rsid w:val="00B36CFB"/>
    <w:rsid w:val="00B40E25"/>
    <w:rsid w:val="00B427BF"/>
    <w:rsid w:val="00B42EB3"/>
    <w:rsid w:val="00B448E5"/>
    <w:rsid w:val="00B54268"/>
    <w:rsid w:val="00B5688C"/>
    <w:rsid w:val="00B569AE"/>
    <w:rsid w:val="00B57B57"/>
    <w:rsid w:val="00B60771"/>
    <w:rsid w:val="00B6206F"/>
    <w:rsid w:val="00B62D47"/>
    <w:rsid w:val="00B70A2C"/>
    <w:rsid w:val="00B77735"/>
    <w:rsid w:val="00B8123F"/>
    <w:rsid w:val="00B81BDF"/>
    <w:rsid w:val="00B840A2"/>
    <w:rsid w:val="00B86753"/>
    <w:rsid w:val="00B86993"/>
    <w:rsid w:val="00B86FF5"/>
    <w:rsid w:val="00B93900"/>
    <w:rsid w:val="00B9475E"/>
    <w:rsid w:val="00B969B0"/>
    <w:rsid w:val="00B96DDF"/>
    <w:rsid w:val="00BA0023"/>
    <w:rsid w:val="00BA01F1"/>
    <w:rsid w:val="00BA19D1"/>
    <w:rsid w:val="00BA6D39"/>
    <w:rsid w:val="00BB0039"/>
    <w:rsid w:val="00BB366D"/>
    <w:rsid w:val="00BB3E61"/>
    <w:rsid w:val="00BB3F16"/>
    <w:rsid w:val="00BC074E"/>
    <w:rsid w:val="00BC5C1A"/>
    <w:rsid w:val="00BC6193"/>
    <w:rsid w:val="00BD0A55"/>
    <w:rsid w:val="00BE0EAA"/>
    <w:rsid w:val="00BE17A7"/>
    <w:rsid w:val="00BE75CA"/>
    <w:rsid w:val="00BF3E07"/>
    <w:rsid w:val="00BF68CD"/>
    <w:rsid w:val="00C057B5"/>
    <w:rsid w:val="00C071A5"/>
    <w:rsid w:val="00C12C64"/>
    <w:rsid w:val="00C143F5"/>
    <w:rsid w:val="00C1654E"/>
    <w:rsid w:val="00C166A6"/>
    <w:rsid w:val="00C17DC6"/>
    <w:rsid w:val="00C20A2D"/>
    <w:rsid w:val="00C21CA9"/>
    <w:rsid w:val="00C226DA"/>
    <w:rsid w:val="00C22D24"/>
    <w:rsid w:val="00C23824"/>
    <w:rsid w:val="00C24A50"/>
    <w:rsid w:val="00C26B73"/>
    <w:rsid w:val="00C31D23"/>
    <w:rsid w:val="00C37566"/>
    <w:rsid w:val="00C403B7"/>
    <w:rsid w:val="00C42C15"/>
    <w:rsid w:val="00C45882"/>
    <w:rsid w:val="00C464F3"/>
    <w:rsid w:val="00C477B5"/>
    <w:rsid w:val="00C54563"/>
    <w:rsid w:val="00C569A9"/>
    <w:rsid w:val="00C63277"/>
    <w:rsid w:val="00C63B43"/>
    <w:rsid w:val="00C67919"/>
    <w:rsid w:val="00C71AB0"/>
    <w:rsid w:val="00C7228A"/>
    <w:rsid w:val="00C7271E"/>
    <w:rsid w:val="00C776FA"/>
    <w:rsid w:val="00C777F8"/>
    <w:rsid w:val="00C80361"/>
    <w:rsid w:val="00C835F9"/>
    <w:rsid w:val="00C84A4A"/>
    <w:rsid w:val="00C84FBC"/>
    <w:rsid w:val="00C8730D"/>
    <w:rsid w:val="00C91F5E"/>
    <w:rsid w:val="00C93BB2"/>
    <w:rsid w:val="00C966DA"/>
    <w:rsid w:val="00C96BBA"/>
    <w:rsid w:val="00CA4A0A"/>
    <w:rsid w:val="00CA697D"/>
    <w:rsid w:val="00CB0BE8"/>
    <w:rsid w:val="00CB0CC5"/>
    <w:rsid w:val="00CB0F18"/>
    <w:rsid w:val="00CB1848"/>
    <w:rsid w:val="00CC055B"/>
    <w:rsid w:val="00CC0BC9"/>
    <w:rsid w:val="00CC2AF1"/>
    <w:rsid w:val="00CC6257"/>
    <w:rsid w:val="00CC77D6"/>
    <w:rsid w:val="00CD2FDA"/>
    <w:rsid w:val="00CD4394"/>
    <w:rsid w:val="00CD5BAF"/>
    <w:rsid w:val="00CE0D78"/>
    <w:rsid w:val="00CE12F8"/>
    <w:rsid w:val="00CE2145"/>
    <w:rsid w:val="00CE44F3"/>
    <w:rsid w:val="00CE5222"/>
    <w:rsid w:val="00CF18B4"/>
    <w:rsid w:val="00CF1F99"/>
    <w:rsid w:val="00CF34D9"/>
    <w:rsid w:val="00CF45F9"/>
    <w:rsid w:val="00CF7C30"/>
    <w:rsid w:val="00D033E7"/>
    <w:rsid w:val="00D058C6"/>
    <w:rsid w:val="00D05FA9"/>
    <w:rsid w:val="00D06F15"/>
    <w:rsid w:val="00D11BE4"/>
    <w:rsid w:val="00D154FE"/>
    <w:rsid w:val="00D1744E"/>
    <w:rsid w:val="00D17F44"/>
    <w:rsid w:val="00D2127F"/>
    <w:rsid w:val="00D21D43"/>
    <w:rsid w:val="00D23499"/>
    <w:rsid w:val="00D238A5"/>
    <w:rsid w:val="00D246B3"/>
    <w:rsid w:val="00D339B1"/>
    <w:rsid w:val="00D33E76"/>
    <w:rsid w:val="00D3415C"/>
    <w:rsid w:val="00D36695"/>
    <w:rsid w:val="00D417EB"/>
    <w:rsid w:val="00D42142"/>
    <w:rsid w:val="00D440FB"/>
    <w:rsid w:val="00D51475"/>
    <w:rsid w:val="00D61097"/>
    <w:rsid w:val="00D63725"/>
    <w:rsid w:val="00D66FEF"/>
    <w:rsid w:val="00D67952"/>
    <w:rsid w:val="00D67EC7"/>
    <w:rsid w:val="00D70F77"/>
    <w:rsid w:val="00D763AA"/>
    <w:rsid w:val="00D80F20"/>
    <w:rsid w:val="00D81BC5"/>
    <w:rsid w:val="00D826D3"/>
    <w:rsid w:val="00D90DE4"/>
    <w:rsid w:val="00D92386"/>
    <w:rsid w:val="00D92B5B"/>
    <w:rsid w:val="00DA6732"/>
    <w:rsid w:val="00DB0FDD"/>
    <w:rsid w:val="00DB24BB"/>
    <w:rsid w:val="00DB5570"/>
    <w:rsid w:val="00DB7C83"/>
    <w:rsid w:val="00DC4A96"/>
    <w:rsid w:val="00DD0F87"/>
    <w:rsid w:val="00DD3C54"/>
    <w:rsid w:val="00DD4E1E"/>
    <w:rsid w:val="00DE25EE"/>
    <w:rsid w:val="00DF1DA4"/>
    <w:rsid w:val="00DF1ECD"/>
    <w:rsid w:val="00DF3352"/>
    <w:rsid w:val="00DF47E3"/>
    <w:rsid w:val="00DF5D83"/>
    <w:rsid w:val="00DF64F1"/>
    <w:rsid w:val="00DF6987"/>
    <w:rsid w:val="00DF72C0"/>
    <w:rsid w:val="00DF7FCB"/>
    <w:rsid w:val="00E02642"/>
    <w:rsid w:val="00E06E68"/>
    <w:rsid w:val="00E0750F"/>
    <w:rsid w:val="00E07F0F"/>
    <w:rsid w:val="00E139BE"/>
    <w:rsid w:val="00E20215"/>
    <w:rsid w:val="00E2150B"/>
    <w:rsid w:val="00E262A5"/>
    <w:rsid w:val="00E27660"/>
    <w:rsid w:val="00E31B47"/>
    <w:rsid w:val="00E32FDE"/>
    <w:rsid w:val="00E35441"/>
    <w:rsid w:val="00E35833"/>
    <w:rsid w:val="00E4272E"/>
    <w:rsid w:val="00E42C32"/>
    <w:rsid w:val="00E435CA"/>
    <w:rsid w:val="00E43ECC"/>
    <w:rsid w:val="00E442D0"/>
    <w:rsid w:val="00E44ABF"/>
    <w:rsid w:val="00E47B7C"/>
    <w:rsid w:val="00E507A1"/>
    <w:rsid w:val="00E6146D"/>
    <w:rsid w:val="00E6247F"/>
    <w:rsid w:val="00E633A8"/>
    <w:rsid w:val="00E67071"/>
    <w:rsid w:val="00E6753A"/>
    <w:rsid w:val="00E7438E"/>
    <w:rsid w:val="00E81B75"/>
    <w:rsid w:val="00E84CB4"/>
    <w:rsid w:val="00E84FBA"/>
    <w:rsid w:val="00E84FF1"/>
    <w:rsid w:val="00E861A2"/>
    <w:rsid w:val="00E87E3E"/>
    <w:rsid w:val="00E90971"/>
    <w:rsid w:val="00E94765"/>
    <w:rsid w:val="00E96A59"/>
    <w:rsid w:val="00EA028F"/>
    <w:rsid w:val="00EA68E8"/>
    <w:rsid w:val="00EB0BF7"/>
    <w:rsid w:val="00EB395E"/>
    <w:rsid w:val="00EC055E"/>
    <w:rsid w:val="00EC085B"/>
    <w:rsid w:val="00EC1834"/>
    <w:rsid w:val="00EC33AB"/>
    <w:rsid w:val="00EC5EA1"/>
    <w:rsid w:val="00EC6BA8"/>
    <w:rsid w:val="00ED481D"/>
    <w:rsid w:val="00ED5ED4"/>
    <w:rsid w:val="00ED7BAD"/>
    <w:rsid w:val="00EE355F"/>
    <w:rsid w:val="00EE3764"/>
    <w:rsid w:val="00EE3DA6"/>
    <w:rsid w:val="00EF5A3E"/>
    <w:rsid w:val="00EF6A2B"/>
    <w:rsid w:val="00EF77EE"/>
    <w:rsid w:val="00F04EA0"/>
    <w:rsid w:val="00F06A6D"/>
    <w:rsid w:val="00F221FD"/>
    <w:rsid w:val="00F24176"/>
    <w:rsid w:val="00F259E3"/>
    <w:rsid w:val="00F260A9"/>
    <w:rsid w:val="00F272FF"/>
    <w:rsid w:val="00F27790"/>
    <w:rsid w:val="00F3114D"/>
    <w:rsid w:val="00F3337F"/>
    <w:rsid w:val="00F34189"/>
    <w:rsid w:val="00F35770"/>
    <w:rsid w:val="00F35CF3"/>
    <w:rsid w:val="00F3613B"/>
    <w:rsid w:val="00F36D11"/>
    <w:rsid w:val="00F36F99"/>
    <w:rsid w:val="00F36FB6"/>
    <w:rsid w:val="00F407B3"/>
    <w:rsid w:val="00F441E7"/>
    <w:rsid w:val="00F47233"/>
    <w:rsid w:val="00F56BCC"/>
    <w:rsid w:val="00F613A0"/>
    <w:rsid w:val="00F64036"/>
    <w:rsid w:val="00F64456"/>
    <w:rsid w:val="00F65331"/>
    <w:rsid w:val="00F65F0D"/>
    <w:rsid w:val="00F678CD"/>
    <w:rsid w:val="00F70C3F"/>
    <w:rsid w:val="00F718AD"/>
    <w:rsid w:val="00F72009"/>
    <w:rsid w:val="00F73301"/>
    <w:rsid w:val="00F754B3"/>
    <w:rsid w:val="00F757BC"/>
    <w:rsid w:val="00F860E5"/>
    <w:rsid w:val="00F86A98"/>
    <w:rsid w:val="00F8701B"/>
    <w:rsid w:val="00F87647"/>
    <w:rsid w:val="00F9054B"/>
    <w:rsid w:val="00F90DBF"/>
    <w:rsid w:val="00F92A3E"/>
    <w:rsid w:val="00F96E28"/>
    <w:rsid w:val="00FA46E5"/>
    <w:rsid w:val="00FA738E"/>
    <w:rsid w:val="00FB1154"/>
    <w:rsid w:val="00FB231F"/>
    <w:rsid w:val="00FB28C9"/>
    <w:rsid w:val="00FB504C"/>
    <w:rsid w:val="00FC2C10"/>
    <w:rsid w:val="00FC3AC9"/>
    <w:rsid w:val="00FC5954"/>
    <w:rsid w:val="00FD22C0"/>
    <w:rsid w:val="00FD4492"/>
    <w:rsid w:val="00FD57D0"/>
    <w:rsid w:val="00FD5916"/>
    <w:rsid w:val="00FD6D18"/>
    <w:rsid w:val="00FE3E41"/>
    <w:rsid w:val="00FF003F"/>
    <w:rsid w:val="00FF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7E3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B7E3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4">
    <w:name w:val="内文"/>
    <w:link w:val="Char0"/>
    <w:rsid w:val="008B7E34"/>
    <w:pPr>
      <w:widowControl w:val="0"/>
      <w:autoSpaceDE w:val="0"/>
      <w:autoSpaceDN w:val="0"/>
      <w:adjustRightInd w:val="0"/>
      <w:spacing w:line="340" w:lineRule="exact"/>
      <w:ind w:firstLine="420"/>
      <w:jc w:val="both"/>
    </w:pPr>
    <w:rPr>
      <w:rFonts w:ascii="Times New Roman" w:eastAsia="方正书宋简体" w:hAnsi="Times New Roman" w:cs="Times New Roman"/>
      <w:bCs/>
      <w:color w:val="000000"/>
      <w:kern w:val="0"/>
      <w:sz w:val="20"/>
      <w:szCs w:val="20"/>
    </w:rPr>
  </w:style>
  <w:style w:type="character" w:customStyle="1" w:styleId="Char0">
    <w:name w:val="内文 Char"/>
    <w:basedOn w:val="a0"/>
    <w:link w:val="a4"/>
    <w:rsid w:val="008B7E34"/>
    <w:rPr>
      <w:rFonts w:ascii="Times New Roman" w:eastAsia="方正书宋简体" w:hAnsi="Times New Roman" w:cs="Times New Roman"/>
      <w:bCs/>
      <w:color w:val="000000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8B7E34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837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37744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837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837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郭丽梅</dc:creator>
  <cp:keywords/>
  <dc:description/>
  <cp:lastModifiedBy>郭丽梅</cp:lastModifiedBy>
  <cp:revision>4</cp:revision>
  <dcterms:created xsi:type="dcterms:W3CDTF">2014-03-04T07:21:00Z</dcterms:created>
  <dcterms:modified xsi:type="dcterms:W3CDTF">2014-03-06T00:39:00Z</dcterms:modified>
</cp:coreProperties>
</file>